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05" w:rsidRPr="00C01C4D" w:rsidRDefault="005E2E05" w:rsidP="005E2E05">
      <w:pPr>
        <w:ind w:left="-142" w:right="-284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7F3BFA40" wp14:editId="3AFC754B">
            <wp:extent cx="5759450" cy="819150"/>
            <wp:effectExtent l="19050" t="0" r="0" b="0"/>
            <wp:docPr id="1" name="Picture 1" descr="Menadžment log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adžment logo N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05" w:rsidRDefault="005E2E05" w:rsidP="005E2E05">
      <w:pPr>
        <w:ind w:left="-142" w:right="-284"/>
        <w:jc w:val="both"/>
        <w:rPr>
          <w:color w:val="FF0000"/>
          <w:sz w:val="22"/>
          <w:szCs w:val="22"/>
          <w:lang w:val="pl-PL"/>
        </w:rPr>
      </w:pPr>
    </w:p>
    <w:p w:rsidR="005E2E05" w:rsidRPr="00544C19" w:rsidRDefault="005E2E05" w:rsidP="005E2E05">
      <w:pPr>
        <w:ind w:left="-142" w:right="-284"/>
        <w:jc w:val="both"/>
        <w:rPr>
          <w:sz w:val="22"/>
          <w:szCs w:val="22"/>
        </w:rPr>
      </w:pPr>
      <w:r w:rsidRPr="00544C19">
        <w:rPr>
          <w:sz w:val="22"/>
          <w:szCs w:val="22"/>
          <w:lang w:val="pl-PL"/>
        </w:rPr>
        <w:t>Temeljem</w:t>
      </w:r>
      <w:r w:rsidRPr="00544C19">
        <w:rPr>
          <w:sz w:val="22"/>
          <w:szCs w:val="22"/>
        </w:rPr>
        <w:t xml:space="preserve"> č</w:t>
      </w:r>
      <w:r w:rsidRPr="00544C19">
        <w:rPr>
          <w:sz w:val="22"/>
          <w:szCs w:val="22"/>
          <w:lang w:val="pl-PL"/>
        </w:rPr>
        <w:t>lanka</w:t>
      </w:r>
      <w:r w:rsidRPr="00544C19">
        <w:rPr>
          <w:sz w:val="22"/>
          <w:szCs w:val="22"/>
        </w:rPr>
        <w:t xml:space="preserve"> 152. </w:t>
      </w:r>
      <w:r w:rsidRPr="00544C19">
        <w:rPr>
          <w:sz w:val="22"/>
          <w:szCs w:val="22"/>
          <w:lang w:val="pl-PL"/>
        </w:rPr>
        <w:t>stav</w:t>
      </w:r>
      <w:r w:rsidRPr="00544C19">
        <w:rPr>
          <w:sz w:val="22"/>
          <w:szCs w:val="22"/>
        </w:rPr>
        <w:t xml:space="preserve"> 4. </w:t>
      </w:r>
      <w:r w:rsidRPr="00544C19">
        <w:rPr>
          <w:sz w:val="22"/>
          <w:szCs w:val="22"/>
          <w:lang w:val="pl-PL"/>
        </w:rPr>
        <w:t>Zakona</w:t>
      </w:r>
      <w:r w:rsidRPr="00544C19">
        <w:rPr>
          <w:sz w:val="22"/>
          <w:szCs w:val="22"/>
        </w:rPr>
        <w:t xml:space="preserve"> </w:t>
      </w:r>
      <w:r w:rsidRPr="00544C19">
        <w:rPr>
          <w:sz w:val="22"/>
          <w:szCs w:val="22"/>
          <w:lang w:val="pl-PL"/>
        </w:rPr>
        <w:t>o</w:t>
      </w:r>
      <w:r w:rsidRPr="00544C19">
        <w:rPr>
          <w:sz w:val="22"/>
          <w:szCs w:val="22"/>
        </w:rPr>
        <w:t xml:space="preserve"> </w:t>
      </w:r>
      <w:r w:rsidRPr="00544C19">
        <w:rPr>
          <w:sz w:val="22"/>
          <w:szCs w:val="22"/>
          <w:lang w:val="pl-PL"/>
        </w:rPr>
        <w:t>zdravstvenoj</w:t>
      </w:r>
      <w:r w:rsidRPr="00544C19">
        <w:rPr>
          <w:sz w:val="22"/>
          <w:szCs w:val="22"/>
        </w:rPr>
        <w:t xml:space="preserve"> </w:t>
      </w:r>
      <w:r w:rsidRPr="00544C19">
        <w:rPr>
          <w:sz w:val="22"/>
          <w:szCs w:val="22"/>
          <w:lang w:val="pl-PL"/>
        </w:rPr>
        <w:t>za</w:t>
      </w:r>
      <w:r w:rsidRPr="00544C19">
        <w:rPr>
          <w:sz w:val="22"/>
          <w:szCs w:val="22"/>
        </w:rPr>
        <w:t>š</w:t>
      </w:r>
      <w:r w:rsidRPr="00544C19">
        <w:rPr>
          <w:sz w:val="22"/>
          <w:szCs w:val="22"/>
          <w:lang w:val="pl-PL"/>
        </w:rPr>
        <w:t>titi</w:t>
      </w:r>
      <w:r w:rsidRPr="00544C19">
        <w:rPr>
          <w:sz w:val="22"/>
          <w:szCs w:val="22"/>
        </w:rPr>
        <w:t xml:space="preserve"> ("</w:t>
      </w:r>
      <w:r w:rsidRPr="00544C19">
        <w:rPr>
          <w:sz w:val="22"/>
          <w:szCs w:val="22"/>
          <w:lang w:val="pl-PL"/>
        </w:rPr>
        <w:t>Slu</w:t>
      </w:r>
      <w:r w:rsidRPr="00544C19">
        <w:rPr>
          <w:sz w:val="22"/>
          <w:szCs w:val="22"/>
        </w:rPr>
        <w:t>ž</w:t>
      </w:r>
      <w:r w:rsidRPr="00544C19">
        <w:rPr>
          <w:sz w:val="22"/>
          <w:szCs w:val="22"/>
          <w:lang w:val="pl-PL"/>
        </w:rPr>
        <w:t>bene</w:t>
      </w:r>
      <w:r w:rsidRPr="00544C19">
        <w:rPr>
          <w:sz w:val="22"/>
          <w:szCs w:val="22"/>
        </w:rPr>
        <w:t xml:space="preserve"> </w:t>
      </w:r>
      <w:r w:rsidRPr="00544C19">
        <w:rPr>
          <w:sz w:val="22"/>
          <w:szCs w:val="22"/>
          <w:lang w:val="pl-PL"/>
        </w:rPr>
        <w:t>novine</w:t>
      </w:r>
      <w:r w:rsidRPr="00544C19">
        <w:rPr>
          <w:sz w:val="22"/>
          <w:szCs w:val="22"/>
        </w:rPr>
        <w:t xml:space="preserve"> </w:t>
      </w:r>
      <w:r w:rsidRPr="00544C19">
        <w:rPr>
          <w:sz w:val="22"/>
          <w:szCs w:val="22"/>
          <w:lang w:val="pl-PL"/>
        </w:rPr>
        <w:t>Federacije</w:t>
      </w:r>
      <w:r w:rsidRPr="00544C19">
        <w:rPr>
          <w:sz w:val="22"/>
          <w:szCs w:val="22"/>
        </w:rPr>
        <w:t xml:space="preserve"> </w:t>
      </w:r>
      <w:r w:rsidRPr="00544C19">
        <w:rPr>
          <w:sz w:val="22"/>
          <w:szCs w:val="22"/>
          <w:lang w:val="pl-PL"/>
        </w:rPr>
        <w:t>BiH</w:t>
      </w:r>
      <w:r w:rsidRPr="00544C19">
        <w:rPr>
          <w:sz w:val="22"/>
          <w:szCs w:val="22"/>
        </w:rPr>
        <w:t xml:space="preserve">", </w:t>
      </w:r>
      <w:r w:rsidRPr="00544C19">
        <w:rPr>
          <w:sz w:val="22"/>
          <w:szCs w:val="22"/>
          <w:lang w:val="pl-PL"/>
        </w:rPr>
        <w:t>br.</w:t>
      </w:r>
      <w:r w:rsidRPr="00544C19">
        <w:rPr>
          <w:sz w:val="22"/>
          <w:szCs w:val="22"/>
        </w:rPr>
        <w:t xml:space="preserve"> 46/10 i 75/13), a u svezi sa člankom 8. </w:t>
      </w:r>
      <w:r w:rsidRPr="00544C19">
        <w:rPr>
          <w:sz w:val="22"/>
          <w:szCs w:val="22"/>
          <w:lang w:val="hr-HR"/>
        </w:rPr>
        <w:t xml:space="preserve">Pravilnika o kontinuiranoj profesionalnoj edukaciji iz zdravstvenog menadžmenta </w:t>
      </w:r>
      <w:r w:rsidRPr="00544C19">
        <w:rPr>
          <w:sz w:val="22"/>
          <w:szCs w:val="22"/>
        </w:rPr>
        <w:t>(“Službene nov</w:t>
      </w:r>
      <w:r w:rsidR="000244CB">
        <w:rPr>
          <w:sz w:val="22"/>
          <w:szCs w:val="22"/>
        </w:rPr>
        <w:t>ine Federacije BiH”, br. 6/20</w:t>
      </w:r>
      <w:r w:rsidRPr="00544C19">
        <w:rPr>
          <w:sz w:val="22"/>
          <w:szCs w:val="22"/>
        </w:rPr>
        <w:t>) Zavod za javno zdravstvo Federacije Bosne i Hercegovine (ZZJZ FBiH) u suradnji sa Ekonomskim fakultetom Univerziteta u Sarajevu (EFSA UNSA) i Medicinskim fakultetom Sveučilišta u Mostaru (MF SVMO), uz učešće Medicinskog fakulteta Univerziteta u Sarajevu, Ekonomskog fakulteta Sveuč</w:t>
      </w:r>
      <w:r>
        <w:rPr>
          <w:sz w:val="22"/>
          <w:szCs w:val="22"/>
        </w:rPr>
        <w:t>i</w:t>
      </w:r>
      <w:r w:rsidRPr="00544C19">
        <w:rPr>
          <w:sz w:val="22"/>
          <w:szCs w:val="22"/>
        </w:rPr>
        <w:t xml:space="preserve">lišta u Mostaru i Ekonomskog fakulteta Univerziteta u Tuzli, uz suglasnost Federalnog ministra zdravstva, objavljuje </w:t>
      </w:r>
    </w:p>
    <w:p w:rsidR="005E2E05" w:rsidRPr="00544C19" w:rsidRDefault="005E2E05" w:rsidP="005E2E05">
      <w:pPr>
        <w:jc w:val="center"/>
        <w:rPr>
          <w:b/>
          <w:sz w:val="22"/>
          <w:szCs w:val="22"/>
        </w:rPr>
      </w:pPr>
    </w:p>
    <w:p w:rsidR="005E2E05" w:rsidRPr="00544C19" w:rsidRDefault="005E2E05" w:rsidP="005E2E05">
      <w:pPr>
        <w:jc w:val="center"/>
        <w:rPr>
          <w:sz w:val="22"/>
          <w:szCs w:val="22"/>
        </w:rPr>
      </w:pPr>
      <w:r w:rsidRPr="00544C19">
        <w:rPr>
          <w:b/>
          <w:sz w:val="22"/>
          <w:szCs w:val="22"/>
        </w:rPr>
        <w:t xml:space="preserve">JAVNI OGLAS </w:t>
      </w:r>
    </w:p>
    <w:p w:rsidR="005E2E05" w:rsidRPr="00C01C4D" w:rsidRDefault="005E2E05" w:rsidP="005E2E05">
      <w:pPr>
        <w:jc w:val="both"/>
        <w:rPr>
          <w:sz w:val="22"/>
          <w:szCs w:val="22"/>
        </w:rPr>
      </w:pPr>
    </w:p>
    <w:p w:rsidR="005E2E05" w:rsidRPr="0014788F" w:rsidRDefault="005E2E05" w:rsidP="005E2E05">
      <w:pPr>
        <w:jc w:val="center"/>
        <w:rPr>
          <w:b/>
          <w:sz w:val="22"/>
          <w:szCs w:val="22"/>
        </w:rPr>
      </w:pPr>
      <w:r w:rsidRPr="0014788F">
        <w:rPr>
          <w:b/>
          <w:sz w:val="22"/>
          <w:szCs w:val="22"/>
        </w:rPr>
        <w:t>za kontinuiranu profesionalnu edukaciju iz oblasti zdravstvenog menadžmenta</w:t>
      </w:r>
      <w:r>
        <w:rPr>
          <w:b/>
          <w:sz w:val="22"/>
          <w:szCs w:val="22"/>
        </w:rPr>
        <w:t xml:space="preserve"> </w:t>
      </w:r>
    </w:p>
    <w:p w:rsidR="005E2E05" w:rsidRPr="00C01C4D" w:rsidRDefault="005E2E05" w:rsidP="005E2E05">
      <w:pPr>
        <w:jc w:val="both"/>
        <w:rPr>
          <w:sz w:val="22"/>
          <w:szCs w:val="22"/>
        </w:rPr>
      </w:pPr>
    </w:p>
    <w:p w:rsidR="005E2E05" w:rsidRPr="00151C59" w:rsidRDefault="005E2E05" w:rsidP="005E2E05">
      <w:pPr>
        <w:jc w:val="both"/>
        <w:rPr>
          <w:sz w:val="22"/>
          <w:szCs w:val="22"/>
        </w:rPr>
      </w:pPr>
      <w:r w:rsidRPr="00C01C4D">
        <w:rPr>
          <w:sz w:val="22"/>
          <w:szCs w:val="22"/>
          <w:lang w:val="pl-PL"/>
        </w:rPr>
        <w:t>Federalno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ministarstvo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zdravstva</w:t>
      </w:r>
      <w:r>
        <w:rPr>
          <w:sz w:val="22"/>
          <w:szCs w:val="22"/>
        </w:rPr>
        <w:t xml:space="preserve"> u suradnji sa nositeljima edukacije iz zdravstvenog menadžmenta, </w:t>
      </w:r>
      <w:r w:rsidRPr="00C01C4D">
        <w:rPr>
          <w:sz w:val="22"/>
          <w:szCs w:val="22"/>
          <w:lang w:val="pl-PL"/>
        </w:rPr>
        <w:t>organizira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nastavak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provo</w:t>
      </w:r>
      <w:r w:rsidRPr="00C01C4D">
        <w:rPr>
          <w:sz w:val="22"/>
          <w:szCs w:val="22"/>
        </w:rPr>
        <w:t>đ</w:t>
      </w:r>
      <w:r w:rsidRPr="00C01C4D">
        <w:rPr>
          <w:sz w:val="22"/>
          <w:szCs w:val="22"/>
          <w:lang w:val="pl-PL"/>
        </w:rPr>
        <w:t>enja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kontinuirane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profesionalne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edukacije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iz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zdravstvenog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menad</w:t>
      </w:r>
      <w:r w:rsidRPr="00C01C4D">
        <w:rPr>
          <w:sz w:val="22"/>
          <w:szCs w:val="22"/>
        </w:rPr>
        <w:t>ž</w:t>
      </w:r>
      <w:r w:rsidRPr="00C01C4D">
        <w:rPr>
          <w:sz w:val="22"/>
          <w:szCs w:val="22"/>
          <w:lang w:val="pl-PL"/>
        </w:rPr>
        <w:t>menta</w:t>
      </w:r>
      <w:r w:rsidRPr="00C01C4D">
        <w:rPr>
          <w:sz w:val="22"/>
          <w:szCs w:val="22"/>
        </w:rPr>
        <w:t xml:space="preserve">, </w:t>
      </w:r>
      <w:r w:rsidRPr="00C01C4D">
        <w:rPr>
          <w:sz w:val="22"/>
          <w:szCs w:val="22"/>
          <w:lang w:val="pl-PL"/>
        </w:rPr>
        <w:t>prema</w:t>
      </w:r>
      <w:r w:rsidRPr="00C01C4D">
        <w:rPr>
          <w:sz w:val="22"/>
          <w:szCs w:val="22"/>
        </w:rPr>
        <w:t xml:space="preserve">  </w:t>
      </w:r>
      <w:r w:rsidRPr="00C01C4D">
        <w:rPr>
          <w:sz w:val="22"/>
          <w:szCs w:val="22"/>
          <w:lang w:val="pl-PL"/>
        </w:rPr>
        <w:t>planu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standardizirane</w:t>
      </w:r>
      <w:r w:rsidRPr="00C01C4D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edukacije</w:t>
      </w:r>
      <w:r w:rsidRPr="00C01C4D">
        <w:rPr>
          <w:sz w:val="22"/>
          <w:szCs w:val="22"/>
        </w:rPr>
        <w:t xml:space="preserve"> (</w:t>
      </w:r>
      <w:r w:rsidRPr="00C01C4D">
        <w:rPr>
          <w:sz w:val="22"/>
          <w:szCs w:val="22"/>
          <w:lang w:val="pl-PL"/>
        </w:rPr>
        <w:t>SHCE</w:t>
      </w:r>
      <w:r w:rsidRPr="00C01C4D">
        <w:rPr>
          <w:sz w:val="22"/>
          <w:szCs w:val="22"/>
        </w:rPr>
        <w:t xml:space="preserve">) </w:t>
      </w:r>
      <w:r>
        <w:rPr>
          <w:sz w:val="22"/>
          <w:szCs w:val="22"/>
          <w:lang w:val="pl-PL"/>
        </w:rPr>
        <w:t>sukladno</w:t>
      </w:r>
      <w:r w:rsidRPr="00C01C4D">
        <w:rPr>
          <w:sz w:val="22"/>
          <w:szCs w:val="22"/>
        </w:rPr>
        <w:t xml:space="preserve"> č</w:t>
      </w:r>
      <w:r>
        <w:rPr>
          <w:sz w:val="22"/>
          <w:szCs w:val="22"/>
          <w:lang w:val="pl-PL"/>
        </w:rPr>
        <w:t>lanku</w:t>
      </w:r>
      <w:r w:rsidR="000244CB">
        <w:rPr>
          <w:sz w:val="22"/>
          <w:szCs w:val="22"/>
        </w:rPr>
        <w:t xml:space="preserve"> 4</w:t>
      </w:r>
      <w:r w:rsidRPr="00C01C4D">
        <w:rPr>
          <w:sz w:val="22"/>
          <w:szCs w:val="22"/>
        </w:rPr>
        <w:t xml:space="preserve">.  </w:t>
      </w:r>
      <w:r w:rsidRPr="00C01C4D">
        <w:rPr>
          <w:sz w:val="22"/>
          <w:szCs w:val="22"/>
          <w:lang w:val="pl-PL"/>
        </w:rPr>
        <w:t>Pravilnika</w:t>
      </w:r>
      <w:r w:rsidRPr="00151C59">
        <w:rPr>
          <w:sz w:val="22"/>
          <w:szCs w:val="22"/>
        </w:rPr>
        <w:t xml:space="preserve"> </w:t>
      </w:r>
      <w:r w:rsidRPr="00C01C4D">
        <w:rPr>
          <w:sz w:val="22"/>
          <w:szCs w:val="22"/>
          <w:lang w:val="pl-PL"/>
        </w:rPr>
        <w:t>o</w:t>
      </w:r>
      <w:r w:rsidRPr="00151C59">
        <w:rPr>
          <w:sz w:val="22"/>
          <w:szCs w:val="22"/>
        </w:rPr>
        <w:t xml:space="preserve">  </w:t>
      </w:r>
      <w:r w:rsidRPr="00C01C4D">
        <w:rPr>
          <w:sz w:val="22"/>
          <w:szCs w:val="22"/>
          <w:lang w:val="pl-PL"/>
        </w:rPr>
        <w:t>KPE</w:t>
      </w:r>
      <w:r w:rsidRPr="00151C59">
        <w:rPr>
          <w:sz w:val="22"/>
          <w:szCs w:val="22"/>
        </w:rPr>
        <w:t>.</w:t>
      </w:r>
    </w:p>
    <w:p w:rsidR="005E2E05" w:rsidRPr="00C01C4D" w:rsidRDefault="005E2E05" w:rsidP="005E2E05">
      <w:pPr>
        <w:pStyle w:val="Default"/>
        <w:ind w:right="-142"/>
        <w:jc w:val="both"/>
        <w:rPr>
          <w:rFonts w:ascii="Times New Roman" w:hAnsi="Times New Roman" w:cs="Times New Roman"/>
          <w:bCs/>
          <w:sz w:val="22"/>
          <w:szCs w:val="22"/>
          <w:lang w:val="bs-Latn-BA"/>
        </w:rPr>
      </w:pPr>
      <w:r w:rsidRPr="00151C59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</w:p>
    <w:p w:rsidR="005E2E05" w:rsidRPr="00C01C4D" w:rsidRDefault="005E2E05" w:rsidP="005E2E05">
      <w:pPr>
        <w:ind w:right="-142"/>
        <w:jc w:val="both"/>
        <w:rPr>
          <w:sz w:val="22"/>
          <w:szCs w:val="22"/>
          <w:lang w:val="hr-BA"/>
        </w:rPr>
      </w:pPr>
      <w:r w:rsidRPr="00C01C4D">
        <w:rPr>
          <w:sz w:val="22"/>
          <w:szCs w:val="22"/>
          <w:lang w:val="hr-BA"/>
        </w:rPr>
        <w:t xml:space="preserve">Edukativni program obuhvata tri razine edukacije (SHCE 1, SHCE 2 i SHCE 3) u ukupnom trajanju od 265 sati nastave. </w:t>
      </w:r>
    </w:p>
    <w:p w:rsidR="005E2E05" w:rsidRPr="00C01C4D" w:rsidRDefault="005E2E05" w:rsidP="005E2E05">
      <w:pPr>
        <w:ind w:right="-142"/>
        <w:jc w:val="both"/>
        <w:rPr>
          <w:sz w:val="22"/>
          <w:szCs w:val="22"/>
          <w:lang w:val="hr-BA"/>
        </w:rPr>
      </w:pPr>
    </w:p>
    <w:p w:rsidR="005E2E05" w:rsidRDefault="005E2E05" w:rsidP="005E2E05">
      <w:pPr>
        <w:ind w:right="-142"/>
        <w:jc w:val="both"/>
        <w:rPr>
          <w:sz w:val="22"/>
          <w:szCs w:val="22"/>
        </w:rPr>
      </w:pPr>
      <w:r w:rsidRPr="00C01C4D">
        <w:rPr>
          <w:sz w:val="22"/>
          <w:szCs w:val="22"/>
          <w:lang w:val="hr-BA"/>
        </w:rPr>
        <w:t xml:space="preserve">Nakon uspješno odslušane nastave i završene provjere znanja svake razine, polaznici dobivaju certifikat ovjeren </w:t>
      </w:r>
      <w:r w:rsidRPr="00C01C4D">
        <w:rPr>
          <w:sz w:val="22"/>
          <w:szCs w:val="22"/>
        </w:rPr>
        <w:t>od</w:t>
      </w:r>
      <w:r>
        <w:rPr>
          <w:sz w:val="22"/>
          <w:szCs w:val="22"/>
        </w:rPr>
        <w:t xml:space="preserve"> strane Federalnog ministarstva zdravstva, koji ima snagu javne isprave i dokaz je o poznavanju zdravstvenog menadžmenta. </w:t>
      </w:r>
    </w:p>
    <w:p w:rsidR="005E2E05" w:rsidRDefault="005E2E05" w:rsidP="005E2E05">
      <w:pPr>
        <w:ind w:right="-142" w:firstLine="708"/>
        <w:jc w:val="both"/>
        <w:rPr>
          <w:sz w:val="22"/>
          <w:szCs w:val="22"/>
          <w:lang w:val="hr-BA"/>
        </w:rPr>
      </w:pPr>
    </w:p>
    <w:p w:rsidR="005E2E05" w:rsidRPr="00544C19" w:rsidRDefault="005E2E05" w:rsidP="005E2E05">
      <w:pPr>
        <w:ind w:right="-142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BA"/>
        </w:rPr>
        <w:t>Sukladno članku 9. Pravilnika o KPE, edukacija iz zdravstvenog menadžmenta je dostupna z</w:t>
      </w:r>
      <w:r w:rsidRPr="00F20171">
        <w:rPr>
          <w:sz w:val="22"/>
          <w:szCs w:val="22"/>
          <w:lang w:val="hr-HR"/>
        </w:rPr>
        <w:t>dravstveni</w:t>
      </w:r>
      <w:r>
        <w:rPr>
          <w:sz w:val="22"/>
          <w:szCs w:val="22"/>
          <w:lang w:val="hr-HR"/>
        </w:rPr>
        <w:t>m djelatnicima</w:t>
      </w:r>
      <w:r w:rsidRPr="00F20171">
        <w:rPr>
          <w:sz w:val="22"/>
          <w:szCs w:val="22"/>
          <w:lang w:val="hr-HR"/>
        </w:rPr>
        <w:t>, zdravstveni</w:t>
      </w:r>
      <w:r>
        <w:rPr>
          <w:sz w:val="22"/>
          <w:szCs w:val="22"/>
          <w:lang w:val="hr-HR"/>
        </w:rPr>
        <w:t>m</w:t>
      </w:r>
      <w:r w:rsidRPr="00F20171">
        <w:rPr>
          <w:sz w:val="22"/>
          <w:szCs w:val="22"/>
          <w:lang w:val="hr-HR"/>
        </w:rPr>
        <w:t xml:space="preserve"> suradnici</w:t>
      </w:r>
      <w:r>
        <w:rPr>
          <w:sz w:val="22"/>
          <w:szCs w:val="22"/>
          <w:lang w:val="hr-HR"/>
        </w:rPr>
        <w:t>ma</w:t>
      </w:r>
      <w:r w:rsidRPr="00F20171">
        <w:rPr>
          <w:sz w:val="22"/>
          <w:szCs w:val="22"/>
          <w:lang w:val="hr-HR"/>
        </w:rPr>
        <w:t xml:space="preserve"> i drugi</w:t>
      </w:r>
      <w:r>
        <w:rPr>
          <w:sz w:val="22"/>
          <w:szCs w:val="22"/>
          <w:lang w:val="hr-HR"/>
        </w:rPr>
        <w:t>m</w:t>
      </w:r>
      <w:r w:rsidRPr="00F20171">
        <w:rPr>
          <w:sz w:val="22"/>
          <w:szCs w:val="22"/>
          <w:lang w:val="hr-HR"/>
        </w:rPr>
        <w:t xml:space="preserve"> profesionalci</w:t>
      </w:r>
      <w:r>
        <w:rPr>
          <w:sz w:val="22"/>
          <w:szCs w:val="22"/>
          <w:lang w:val="hr-HR"/>
        </w:rPr>
        <w:t>ma u</w:t>
      </w:r>
      <w:r w:rsidRPr="00F20171">
        <w:rPr>
          <w:sz w:val="22"/>
          <w:szCs w:val="22"/>
          <w:lang w:val="hr-HR"/>
        </w:rPr>
        <w:t>posleni</w:t>
      </w:r>
      <w:r>
        <w:rPr>
          <w:sz w:val="22"/>
          <w:szCs w:val="22"/>
          <w:lang w:val="hr-HR"/>
        </w:rPr>
        <w:t>m</w:t>
      </w:r>
      <w:r w:rsidRPr="00F20171">
        <w:rPr>
          <w:sz w:val="22"/>
          <w:szCs w:val="22"/>
          <w:lang w:val="hr-HR"/>
        </w:rPr>
        <w:t xml:space="preserve"> u zdravstvenim ustanovama, privatnim praksama, zavodima zdravstvenog osiguranja i ministarstvima zdravst</w:t>
      </w:r>
      <w:r>
        <w:rPr>
          <w:sz w:val="22"/>
          <w:szCs w:val="22"/>
          <w:lang w:val="hr-HR"/>
        </w:rPr>
        <w:t>va, kao i drugim pravnim osobama</w:t>
      </w:r>
      <w:r w:rsidRPr="00F20171">
        <w:rPr>
          <w:sz w:val="22"/>
          <w:szCs w:val="22"/>
          <w:lang w:val="hr-HR"/>
        </w:rPr>
        <w:t xml:space="preserve"> u sustavu</w:t>
      </w:r>
      <w:r>
        <w:rPr>
          <w:sz w:val="22"/>
          <w:szCs w:val="22"/>
          <w:lang w:val="hr-HR"/>
        </w:rPr>
        <w:t xml:space="preserve"> zdravstva Federacije BiH.</w:t>
      </w:r>
    </w:p>
    <w:p w:rsidR="005E2E05" w:rsidRDefault="005E2E05" w:rsidP="005E2E05">
      <w:pPr>
        <w:jc w:val="both"/>
        <w:rPr>
          <w:rFonts w:ascii="Arial" w:hAnsi="Arial" w:cs="Arial"/>
        </w:rPr>
      </w:pPr>
    </w:p>
    <w:p w:rsidR="005E2E05" w:rsidRPr="00C01C4D" w:rsidRDefault="005E2E05" w:rsidP="005E2E05">
      <w:pPr>
        <w:ind w:right="-142"/>
        <w:jc w:val="both"/>
        <w:rPr>
          <w:b/>
          <w:sz w:val="22"/>
          <w:szCs w:val="22"/>
        </w:rPr>
      </w:pPr>
      <w:r w:rsidRPr="00BA45E7">
        <w:rPr>
          <w:b/>
          <w:sz w:val="22"/>
          <w:szCs w:val="22"/>
        </w:rPr>
        <w:t>Slijedom navedenog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u prvoj </w:t>
      </w:r>
      <w:r w:rsidRPr="00C01C4D">
        <w:rPr>
          <w:b/>
          <w:sz w:val="22"/>
          <w:szCs w:val="22"/>
        </w:rPr>
        <w:t>pol</w:t>
      </w:r>
      <w:r w:rsidR="000244CB">
        <w:rPr>
          <w:b/>
          <w:sz w:val="22"/>
          <w:szCs w:val="22"/>
        </w:rPr>
        <w:t>ovini 2021</w:t>
      </w:r>
      <w:r w:rsidRPr="00C01C4D">
        <w:rPr>
          <w:b/>
          <w:sz w:val="22"/>
          <w:szCs w:val="22"/>
        </w:rPr>
        <w:t>. godine nositelji e</w:t>
      </w:r>
      <w:r>
        <w:rPr>
          <w:b/>
          <w:sz w:val="22"/>
          <w:szCs w:val="22"/>
        </w:rPr>
        <w:t xml:space="preserve">dukacije planiraju organizirati </w:t>
      </w:r>
      <w:r w:rsidRPr="00C01C4D">
        <w:rPr>
          <w:b/>
          <w:sz w:val="22"/>
          <w:szCs w:val="22"/>
        </w:rPr>
        <w:t>edukaciju</w:t>
      </w:r>
      <w:r>
        <w:rPr>
          <w:b/>
          <w:sz w:val="22"/>
          <w:szCs w:val="22"/>
        </w:rPr>
        <w:t xml:space="preserve"> iz zdravstvenog menadžmenta</w:t>
      </w:r>
      <w:r w:rsidRPr="00C01C4D">
        <w:rPr>
          <w:b/>
          <w:sz w:val="22"/>
          <w:szCs w:val="22"/>
        </w:rPr>
        <w:t xml:space="preserve"> za:</w:t>
      </w:r>
    </w:p>
    <w:p w:rsidR="005E2E05" w:rsidRPr="00C01C4D" w:rsidRDefault="005E2E05" w:rsidP="005E2E05">
      <w:pPr>
        <w:jc w:val="both"/>
        <w:rPr>
          <w:b/>
          <w:sz w:val="22"/>
          <w:szCs w:val="22"/>
        </w:rPr>
      </w:pPr>
    </w:p>
    <w:p w:rsidR="005E2E05" w:rsidRPr="00C01C4D" w:rsidRDefault="005E2E05" w:rsidP="005E2E05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grupu </w:t>
      </w:r>
      <w:r w:rsidRPr="00C01C4D">
        <w:rPr>
          <w:b/>
          <w:sz w:val="22"/>
          <w:szCs w:val="22"/>
        </w:rPr>
        <w:t>do 25 polaznika osnovne razine edukacije – SHCE 1</w:t>
      </w:r>
    </w:p>
    <w:p w:rsidR="005E2E05" w:rsidRPr="00C01C4D" w:rsidRDefault="005E2E05" w:rsidP="005E2E05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 xml:space="preserve">sve polaznike srednje razine edukacije – SHCE 2 koji su završili i uspješno prošli provjeru znanja iz SHCE 1 </w:t>
      </w:r>
    </w:p>
    <w:p w:rsidR="005E2E05" w:rsidRPr="00C01C4D" w:rsidRDefault="005E2E05" w:rsidP="005E2E05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>sve polaznike napredne razine edukacije – SHCE 3 koji su završili i uspješno prošli provjeru znanja iz SHCE 2</w:t>
      </w:r>
    </w:p>
    <w:p w:rsidR="005E2E05" w:rsidRPr="00C01C4D" w:rsidRDefault="005E2E05" w:rsidP="005E2E05">
      <w:pPr>
        <w:jc w:val="both"/>
        <w:rPr>
          <w:b/>
          <w:sz w:val="22"/>
          <w:szCs w:val="22"/>
        </w:rPr>
      </w:pPr>
    </w:p>
    <w:p w:rsidR="005E2E05" w:rsidRDefault="005E2E05" w:rsidP="005E2E05">
      <w:pPr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 xml:space="preserve">Početak edukacije </w:t>
      </w:r>
      <w:r>
        <w:rPr>
          <w:b/>
          <w:sz w:val="22"/>
          <w:szCs w:val="22"/>
        </w:rPr>
        <w:t xml:space="preserve">planiran </w:t>
      </w:r>
      <w:r w:rsidRPr="00C01C4D">
        <w:rPr>
          <w:b/>
          <w:sz w:val="22"/>
          <w:szCs w:val="22"/>
        </w:rPr>
        <w:t xml:space="preserve">je </w:t>
      </w:r>
      <w:r w:rsidR="000244CB">
        <w:rPr>
          <w:b/>
          <w:sz w:val="22"/>
          <w:szCs w:val="22"/>
        </w:rPr>
        <w:t>u veljači  2021</w:t>
      </w:r>
      <w:r>
        <w:rPr>
          <w:b/>
          <w:sz w:val="22"/>
          <w:szCs w:val="22"/>
        </w:rPr>
        <w:t>. godine.</w:t>
      </w:r>
    </w:p>
    <w:p w:rsidR="005E2E05" w:rsidRDefault="005E2E05" w:rsidP="005E2E05">
      <w:pPr>
        <w:jc w:val="both"/>
        <w:rPr>
          <w:b/>
          <w:sz w:val="22"/>
          <w:szCs w:val="22"/>
        </w:rPr>
      </w:pPr>
    </w:p>
    <w:p w:rsidR="005E2E05" w:rsidRPr="00C01C4D" w:rsidRDefault="005E2E05" w:rsidP="005E2E05">
      <w:pPr>
        <w:jc w:val="both"/>
        <w:rPr>
          <w:sz w:val="22"/>
          <w:szCs w:val="22"/>
        </w:rPr>
      </w:pPr>
      <w:r w:rsidRPr="00C01C4D">
        <w:rPr>
          <w:b/>
          <w:sz w:val="22"/>
          <w:szCs w:val="22"/>
        </w:rPr>
        <w:t>Raspored</w:t>
      </w:r>
      <w:r>
        <w:rPr>
          <w:b/>
          <w:sz w:val="22"/>
          <w:szCs w:val="22"/>
        </w:rPr>
        <w:t xml:space="preserve"> edukacije za sve razine </w:t>
      </w:r>
      <w:r w:rsidRPr="00C01C4D">
        <w:rPr>
          <w:b/>
          <w:sz w:val="22"/>
          <w:szCs w:val="22"/>
        </w:rPr>
        <w:t>bit će objavljen na web stranicama EFSA UNSA, MF</w:t>
      </w:r>
      <w:r>
        <w:rPr>
          <w:b/>
          <w:sz w:val="22"/>
          <w:szCs w:val="22"/>
        </w:rPr>
        <w:t xml:space="preserve"> </w:t>
      </w:r>
      <w:r w:rsidRPr="00C01C4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V</w:t>
      </w:r>
      <w:r w:rsidRPr="00C01C4D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O</w:t>
      </w:r>
      <w:r w:rsidRPr="00C01C4D">
        <w:rPr>
          <w:b/>
          <w:sz w:val="22"/>
          <w:szCs w:val="22"/>
        </w:rPr>
        <w:t xml:space="preserve"> i ZZJZ FBiH nakon isteka roka prijave.</w:t>
      </w:r>
    </w:p>
    <w:p w:rsidR="005E2E05" w:rsidRPr="00C01C4D" w:rsidRDefault="005E2E05" w:rsidP="005E2E05">
      <w:pPr>
        <w:jc w:val="both"/>
        <w:rPr>
          <w:sz w:val="22"/>
          <w:szCs w:val="22"/>
        </w:rPr>
      </w:pPr>
    </w:p>
    <w:p w:rsidR="005E2E05" w:rsidRPr="00C01C4D" w:rsidRDefault="005E2E05" w:rsidP="005E2E05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 xml:space="preserve">Uvjeti za </w:t>
      </w:r>
      <w:r>
        <w:rPr>
          <w:sz w:val="22"/>
          <w:szCs w:val="22"/>
        </w:rPr>
        <w:t xml:space="preserve">upis na osnovnu razinu </w:t>
      </w:r>
      <w:r w:rsidRPr="00C01C4D">
        <w:rPr>
          <w:sz w:val="22"/>
          <w:szCs w:val="22"/>
        </w:rPr>
        <w:t>edukacije:</w:t>
      </w:r>
    </w:p>
    <w:p w:rsidR="005E2E05" w:rsidRPr="00C01C4D" w:rsidRDefault="005E2E05" w:rsidP="005E2E05">
      <w:pPr>
        <w:pStyle w:val="ListParagraph"/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završen fakultet zdravstvenog ili drugog usmjerenja, odnosno škola zdravstvenog ili drugog</w:t>
      </w:r>
      <w:r>
        <w:rPr>
          <w:sz w:val="22"/>
          <w:szCs w:val="22"/>
        </w:rPr>
        <w:t xml:space="preserve"> </w:t>
      </w:r>
      <w:r w:rsidRPr="00C01C4D">
        <w:rPr>
          <w:sz w:val="22"/>
          <w:szCs w:val="22"/>
        </w:rPr>
        <w:t>usmjerenja;</w:t>
      </w:r>
    </w:p>
    <w:p w:rsidR="005E2E05" w:rsidRPr="00C01C4D" w:rsidRDefault="005E2E05" w:rsidP="005E2E05">
      <w:pPr>
        <w:pStyle w:val="ListParagraph"/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položen stručni ispit u stručnom zv</w:t>
      </w:r>
      <w:r>
        <w:rPr>
          <w:sz w:val="22"/>
          <w:szCs w:val="22"/>
        </w:rPr>
        <w:t>anju samo za zdravstvene djelatnike</w:t>
      </w:r>
      <w:r w:rsidRPr="00C01C4D">
        <w:rPr>
          <w:sz w:val="22"/>
          <w:szCs w:val="22"/>
        </w:rPr>
        <w:t>;</w:t>
      </w:r>
    </w:p>
    <w:p w:rsidR="005E2E05" w:rsidRPr="00C01C4D" w:rsidRDefault="005E2E05" w:rsidP="005E2E05">
      <w:pPr>
        <w:pStyle w:val="ListParagraph"/>
        <w:numPr>
          <w:ilvl w:val="0"/>
          <w:numId w:val="1"/>
        </w:numPr>
        <w:ind w:hanging="644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posjedovanje radnog iskustva u trajanju od minimalno tri godine u zdravstvenom sektoru.</w:t>
      </w:r>
    </w:p>
    <w:p w:rsidR="005E2E05" w:rsidRDefault="005E2E05" w:rsidP="005E2E05">
      <w:pPr>
        <w:ind w:right="-284"/>
        <w:jc w:val="both"/>
        <w:rPr>
          <w:sz w:val="22"/>
          <w:szCs w:val="22"/>
        </w:rPr>
      </w:pPr>
    </w:p>
    <w:p w:rsidR="005E2E05" w:rsidRPr="00C01C4D" w:rsidRDefault="005E2E05" w:rsidP="005E2E05">
      <w:pPr>
        <w:ind w:right="-284"/>
        <w:jc w:val="both"/>
        <w:rPr>
          <w:sz w:val="22"/>
          <w:szCs w:val="22"/>
        </w:rPr>
      </w:pPr>
      <w:r w:rsidRPr="00C01C4D">
        <w:rPr>
          <w:sz w:val="22"/>
          <w:szCs w:val="22"/>
        </w:rPr>
        <w:lastRenderedPageBreak/>
        <w:t>Dokumenti koji se prilažu pri upisu na osnovnu razinu edukacije (SHCE 1):</w:t>
      </w:r>
    </w:p>
    <w:p w:rsidR="005E2E05" w:rsidRPr="00C01C4D" w:rsidRDefault="005E2E05" w:rsidP="005E2E05">
      <w:pPr>
        <w:pStyle w:val="ListParagraph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ovjerena preslika diplome o završenom fakultetu zdravstvenog ili drugog usmjerenja, odnosno ovjerena preslika svjedočanstva o završenoj srednjoj školi zdravstvenog ili drugog usmjerenja;</w:t>
      </w:r>
    </w:p>
    <w:p w:rsidR="005E2E05" w:rsidRPr="00C01C4D" w:rsidRDefault="005E2E05" w:rsidP="005E2E05">
      <w:pPr>
        <w:pStyle w:val="ListParagraph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uvjerenje o položenom stručno</w:t>
      </w:r>
      <w:r>
        <w:rPr>
          <w:sz w:val="22"/>
          <w:szCs w:val="22"/>
        </w:rPr>
        <w:t>m ispitu (za zdravstvene djelatnike</w:t>
      </w:r>
      <w:r w:rsidRPr="00C01C4D">
        <w:rPr>
          <w:sz w:val="22"/>
          <w:szCs w:val="22"/>
        </w:rPr>
        <w:t>);</w:t>
      </w:r>
    </w:p>
    <w:p w:rsidR="005E2E05" w:rsidRPr="00C01C4D" w:rsidRDefault="005E2E05" w:rsidP="005E2E05">
      <w:pPr>
        <w:pStyle w:val="ListParagraph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potvrda o radnom iskustvu</w:t>
      </w:r>
      <w:r>
        <w:rPr>
          <w:sz w:val="22"/>
          <w:szCs w:val="22"/>
        </w:rPr>
        <w:t>.</w:t>
      </w:r>
    </w:p>
    <w:p w:rsidR="005E2E05" w:rsidRPr="00C01C4D" w:rsidRDefault="005E2E05" w:rsidP="005E2E05">
      <w:pPr>
        <w:ind w:right="-284"/>
        <w:jc w:val="both"/>
        <w:rPr>
          <w:sz w:val="22"/>
          <w:szCs w:val="22"/>
        </w:rPr>
      </w:pPr>
    </w:p>
    <w:p w:rsidR="005E2E05" w:rsidRDefault="005E2E05" w:rsidP="005E2E05">
      <w:pPr>
        <w:ind w:right="-284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Ukoliko je netko od polaznika obavio edukaciju iz zdravstvenog menadžmenta u Federaciji</w:t>
      </w:r>
      <w:r>
        <w:rPr>
          <w:sz w:val="22"/>
          <w:szCs w:val="22"/>
        </w:rPr>
        <w:t xml:space="preserve"> BiH</w:t>
      </w:r>
      <w:r w:rsidRPr="00C01C4D">
        <w:rPr>
          <w:sz w:val="22"/>
          <w:szCs w:val="22"/>
        </w:rPr>
        <w:t>, odnosno izvan Federacije</w:t>
      </w:r>
      <w:r>
        <w:rPr>
          <w:sz w:val="22"/>
          <w:szCs w:val="22"/>
        </w:rPr>
        <w:t xml:space="preserve"> BiH, kao i u inozemstvu, potrebno je uz prijavu dostaviti i rješenje federalnog ministra zdravstva o priznavanju navedene edukacije izdato sukladno članku 37</w:t>
      </w:r>
      <w:r w:rsidRPr="00C01C4D">
        <w:rPr>
          <w:sz w:val="22"/>
          <w:szCs w:val="22"/>
        </w:rPr>
        <w:t>.</w:t>
      </w:r>
      <w:r>
        <w:rPr>
          <w:sz w:val="22"/>
          <w:szCs w:val="22"/>
        </w:rPr>
        <w:t xml:space="preserve"> Pravilnika o KPE. </w:t>
      </w:r>
    </w:p>
    <w:p w:rsidR="005E2E05" w:rsidRPr="00C01C4D" w:rsidRDefault="005E2E05" w:rsidP="005E2E05">
      <w:pPr>
        <w:ind w:right="-284"/>
        <w:jc w:val="both"/>
        <w:rPr>
          <w:sz w:val="22"/>
          <w:szCs w:val="22"/>
        </w:rPr>
      </w:pPr>
    </w:p>
    <w:p w:rsidR="005E2E05" w:rsidRPr="00C01C4D" w:rsidRDefault="005E2E05" w:rsidP="005E2E05">
      <w:pPr>
        <w:ind w:right="-284"/>
        <w:jc w:val="both"/>
        <w:rPr>
          <w:sz w:val="22"/>
          <w:szCs w:val="22"/>
        </w:rPr>
      </w:pPr>
      <w:r w:rsidRPr="00C01C4D">
        <w:rPr>
          <w:sz w:val="22"/>
          <w:szCs w:val="22"/>
        </w:rPr>
        <w:t xml:space="preserve">Polaznici koji su </w:t>
      </w:r>
      <w:r>
        <w:rPr>
          <w:sz w:val="22"/>
          <w:szCs w:val="22"/>
        </w:rPr>
        <w:t xml:space="preserve">uspješno </w:t>
      </w:r>
      <w:r w:rsidRPr="00C01C4D">
        <w:rPr>
          <w:sz w:val="22"/>
          <w:szCs w:val="22"/>
        </w:rPr>
        <w:t>završili edukaciju iz osnovne i srednje razine edukacije</w:t>
      </w:r>
      <w:r>
        <w:rPr>
          <w:sz w:val="22"/>
          <w:szCs w:val="22"/>
        </w:rPr>
        <w:t xml:space="preserve"> po Planu i Programu iz Pravilnika o KPE</w:t>
      </w:r>
      <w:r w:rsidRPr="00C01C4D">
        <w:rPr>
          <w:sz w:val="22"/>
          <w:szCs w:val="22"/>
        </w:rPr>
        <w:t xml:space="preserve">, trebaju samo popuniti prijavnicu i dostaviti je  na e-mail kontakt osoba u ZZJZ F BiH, </w:t>
      </w:r>
      <w:r>
        <w:rPr>
          <w:sz w:val="22"/>
          <w:szCs w:val="22"/>
        </w:rPr>
        <w:t xml:space="preserve">ili </w:t>
      </w:r>
      <w:r w:rsidRPr="00C01C4D">
        <w:rPr>
          <w:sz w:val="22"/>
          <w:szCs w:val="22"/>
        </w:rPr>
        <w:t>MF</w:t>
      </w:r>
      <w:r>
        <w:rPr>
          <w:sz w:val="22"/>
          <w:szCs w:val="22"/>
        </w:rPr>
        <w:t xml:space="preserve"> </w:t>
      </w:r>
      <w:r w:rsidRPr="00C01C4D">
        <w:rPr>
          <w:sz w:val="22"/>
          <w:szCs w:val="22"/>
        </w:rPr>
        <w:t>S</w:t>
      </w:r>
      <w:r>
        <w:rPr>
          <w:sz w:val="22"/>
          <w:szCs w:val="22"/>
        </w:rPr>
        <w:t>V</w:t>
      </w:r>
      <w:r w:rsidRPr="00C01C4D">
        <w:rPr>
          <w:sz w:val="22"/>
          <w:szCs w:val="22"/>
        </w:rPr>
        <w:t>M</w:t>
      </w:r>
      <w:r>
        <w:rPr>
          <w:sz w:val="22"/>
          <w:szCs w:val="22"/>
        </w:rPr>
        <w:t>O</w:t>
      </w:r>
      <w:r w:rsidRPr="00C01C4D">
        <w:rPr>
          <w:sz w:val="22"/>
          <w:szCs w:val="22"/>
        </w:rPr>
        <w:t xml:space="preserve"> i</w:t>
      </w:r>
      <w:r>
        <w:rPr>
          <w:sz w:val="22"/>
          <w:szCs w:val="22"/>
        </w:rPr>
        <w:t>li</w:t>
      </w:r>
      <w:r w:rsidRPr="00C01C4D">
        <w:rPr>
          <w:sz w:val="22"/>
          <w:szCs w:val="22"/>
        </w:rPr>
        <w:t xml:space="preserve"> EFSA UNSA.</w:t>
      </w:r>
    </w:p>
    <w:p w:rsidR="005E2E05" w:rsidRPr="00C01C4D" w:rsidRDefault="005E2E05" w:rsidP="005E2E05">
      <w:pPr>
        <w:ind w:right="-284"/>
        <w:jc w:val="both"/>
        <w:rPr>
          <w:sz w:val="22"/>
          <w:szCs w:val="22"/>
        </w:rPr>
      </w:pPr>
    </w:p>
    <w:p w:rsidR="005E2E05" w:rsidRDefault="005E2E05" w:rsidP="005E2E05">
      <w:pPr>
        <w:ind w:right="-284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Posebni uvjeti, ukoliko zahtjev podnosi zdravstvena ustanova, privatna praksa kao i zavod zdravstvenog osiguranja, za neograničen broj svojih uposlenika su:</w:t>
      </w:r>
    </w:p>
    <w:p w:rsidR="005E2E05" w:rsidRPr="00C01C4D" w:rsidRDefault="005E2E05" w:rsidP="005E2E05">
      <w:pPr>
        <w:ind w:right="-284"/>
        <w:jc w:val="both"/>
        <w:rPr>
          <w:sz w:val="22"/>
          <w:szCs w:val="22"/>
        </w:rPr>
      </w:pPr>
    </w:p>
    <w:p w:rsidR="005E2E05" w:rsidRDefault="005E2E05" w:rsidP="005E2E05">
      <w:pPr>
        <w:pStyle w:val="ListParagraph"/>
        <w:numPr>
          <w:ilvl w:val="0"/>
          <w:numId w:val="3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dokaz o ispunjavanju uvjeta</w:t>
      </w:r>
      <w:r w:rsidRPr="00C01C4D">
        <w:rPr>
          <w:sz w:val="22"/>
          <w:szCs w:val="22"/>
        </w:rPr>
        <w:t xml:space="preserve"> za obavljanje zdravstvene djelatnosti, odnosno druge srodne djelatnosti u zdravstvenom sektoru, izdano od ovlaštenog organa.</w:t>
      </w:r>
    </w:p>
    <w:p w:rsidR="005E2E05" w:rsidRPr="00C01C4D" w:rsidRDefault="005E2E05" w:rsidP="005E2E05">
      <w:pPr>
        <w:pStyle w:val="ListParagraph"/>
        <w:ind w:right="-284"/>
        <w:jc w:val="both"/>
        <w:rPr>
          <w:sz w:val="22"/>
          <w:szCs w:val="22"/>
        </w:rPr>
      </w:pPr>
    </w:p>
    <w:p w:rsidR="005E2E05" w:rsidRPr="00C01C4D" w:rsidRDefault="005E2E05" w:rsidP="005E2E05">
      <w:pPr>
        <w:ind w:right="-284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Dokumenti koji se prilažu:</w:t>
      </w:r>
    </w:p>
    <w:p w:rsidR="005E2E05" w:rsidRPr="00C01C4D" w:rsidRDefault="005E2E05" w:rsidP="005E2E05">
      <w:pPr>
        <w:pStyle w:val="ListParagraph"/>
        <w:numPr>
          <w:ilvl w:val="0"/>
          <w:numId w:val="4"/>
        </w:numPr>
        <w:ind w:right="-284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rješenje o obavljanju zdravstvene djelatnosti</w:t>
      </w:r>
    </w:p>
    <w:p w:rsidR="005E2E05" w:rsidRPr="00C01C4D" w:rsidRDefault="005E2E05" w:rsidP="005E2E05">
      <w:pPr>
        <w:pStyle w:val="ListParagraph"/>
        <w:numPr>
          <w:ilvl w:val="0"/>
          <w:numId w:val="4"/>
        </w:numPr>
        <w:ind w:right="-284"/>
        <w:jc w:val="both"/>
        <w:rPr>
          <w:sz w:val="22"/>
          <w:szCs w:val="22"/>
        </w:rPr>
      </w:pPr>
      <w:r w:rsidRPr="00C01C4D">
        <w:rPr>
          <w:sz w:val="22"/>
          <w:szCs w:val="22"/>
        </w:rPr>
        <w:t>rješenje o upisu u  sudski registar (samo za pravna lica).</w:t>
      </w:r>
    </w:p>
    <w:p w:rsidR="005E2E05" w:rsidRPr="00C01C4D" w:rsidRDefault="005E2E05" w:rsidP="005E2E05">
      <w:pPr>
        <w:ind w:right="-284"/>
        <w:jc w:val="both"/>
        <w:rPr>
          <w:sz w:val="22"/>
          <w:szCs w:val="22"/>
        </w:rPr>
      </w:pPr>
    </w:p>
    <w:p w:rsidR="005E2E05" w:rsidRPr="00C01C4D" w:rsidRDefault="005E2E05" w:rsidP="005E2E05">
      <w:pPr>
        <w:ind w:right="-284"/>
        <w:jc w:val="both"/>
        <w:rPr>
          <w:color w:val="0000FF"/>
          <w:sz w:val="22"/>
          <w:szCs w:val="22"/>
          <w:u w:val="single"/>
        </w:rPr>
      </w:pPr>
      <w:r w:rsidRPr="00C01C4D">
        <w:rPr>
          <w:sz w:val="22"/>
          <w:szCs w:val="22"/>
        </w:rPr>
        <w:t>Prijavnica za učešće na e</w:t>
      </w:r>
      <w:r>
        <w:rPr>
          <w:sz w:val="22"/>
          <w:szCs w:val="22"/>
        </w:rPr>
        <w:t>dukativnom programu je dostupna</w:t>
      </w:r>
      <w:r w:rsidRPr="00C01C4D">
        <w:rPr>
          <w:sz w:val="22"/>
          <w:szCs w:val="22"/>
        </w:rPr>
        <w:t xml:space="preserve"> na web stranici ZZJZ FBIH (</w:t>
      </w:r>
      <w:hyperlink r:id="rId6" w:history="1">
        <w:r w:rsidRPr="00C01C4D">
          <w:rPr>
            <w:rStyle w:val="Hyperlink"/>
            <w:sz w:val="22"/>
            <w:szCs w:val="22"/>
          </w:rPr>
          <w:t>www.zzjzfbih.ba</w:t>
        </w:r>
      </w:hyperlink>
      <w:r w:rsidRPr="00C01C4D">
        <w:rPr>
          <w:sz w:val="22"/>
          <w:szCs w:val="22"/>
        </w:rPr>
        <w:t>),  EFSA UNSA (</w:t>
      </w:r>
      <w:hyperlink r:id="rId7" w:history="1">
        <w:r w:rsidRPr="00C01C4D">
          <w:rPr>
            <w:rStyle w:val="Hyperlink"/>
            <w:sz w:val="22"/>
            <w:szCs w:val="22"/>
          </w:rPr>
          <w:t>www.efsa.unsa.ba</w:t>
        </w:r>
      </w:hyperlink>
      <w:r w:rsidRPr="00C01C4D">
        <w:rPr>
          <w:sz w:val="22"/>
          <w:szCs w:val="22"/>
        </w:rPr>
        <w:t>) i MF</w:t>
      </w:r>
      <w:r>
        <w:rPr>
          <w:sz w:val="22"/>
          <w:szCs w:val="22"/>
        </w:rPr>
        <w:t xml:space="preserve"> </w:t>
      </w:r>
      <w:r w:rsidRPr="00C01C4D">
        <w:rPr>
          <w:sz w:val="22"/>
          <w:szCs w:val="22"/>
        </w:rPr>
        <w:t>S</w:t>
      </w:r>
      <w:r>
        <w:rPr>
          <w:sz w:val="22"/>
          <w:szCs w:val="22"/>
        </w:rPr>
        <w:t xml:space="preserve">VMO </w:t>
      </w:r>
      <w:r w:rsidRPr="00C01C4D">
        <w:rPr>
          <w:color w:val="0000FF"/>
          <w:sz w:val="22"/>
          <w:szCs w:val="22"/>
          <w:u w:val="single"/>
        </w:rPr>
        <w:t>(www.mefmo.ba)</w:t>
      </w:r>
    </w:p>
    <w:p w:rsidR="005E2E05" w:rsidRPr="00C01C4D" w:rsidRDefault="005E2E05" w:rsidP="005E2E05">
      <w:pPr>
        <w:ind w:right="-284"/>
        <w:jc w:val="both"/>
        <w:rPr>
          <w:sz w:val="22"/>
          <w:szCs w:val="22"/>
        </w:rPr>
      </w:pPr>
    </w:p>
    <w:p w:rsidR="005E2E05" w:rsidRDefault="005E2E05" w:rsidP="005E2E05">
      <w:pPr>
        <w:ind w:right="-284"/>
        <w:jc w:val="both"/>
        <w:rPr>
          <w:b/>
          <w:sz w:val="22"/>
          <w:szCs w:val="22"/>
        </w:rPr>
      </w:pPr>
      <w:r w:rsidRPr="00C01C4D">
        <w:rPr>
          <w:b/>
          <w:sz w:val="22"/>
          <w:szCs w:val="22"/>
        </w:rPr>
        <w:t xml:space="preserve">Kandidati koji upisuju osnovnu razinu edukacije trebaju ispravno popunjenu prijavnicu sa potrebnim dokumentima, u zatvorenoj koverti, osobno ili putem pošte dostaviti u Federalno ministarstvo zdravstva, Ul. Maršala Tita br. 9, 71000 Sarajevo. </w:t>
      </w:r>
    </w:p>
    <w:p w:rsidR="005E2E05" w:rsidRPr="00C01C4D" w:rsidRDefault="005E2E05" w:rsidP="005E2E05">
      <w:pPr>
        <w:ind w:right="-284"/>
        <w:jc w:val="both"/>
        <w:rPr>
          <w:b/>
          <w:sz w:val="22"/>
          <w:szCs w:val="22"/>
        </w:rPr>
      </w:pPr>
    </w:p>
    <w:p w:rsidR="005E2E05" w:rsidRPr="00C01C4D" w:rsidRDefault="005E2E05" w:rsidP="005E2E05">
      <w:pPr>
        <w:ind w:right="-284"/>
        <w:jc w:val="both"/>
        <w:rPr>
          <w:b/>
          <w:i/>
          <w:sz w:val="22"/>
          <w:szCs w:val="22"/>
        </w:rPr>
      </w:pPr>
      <w:r w:rsidRPr="00C01C4D">
        <w:rPr>
          <w:b/>
          <w:sz w:val="22"/>
          <w:szCs w:val="22"/>
        </w:rPr>
        <w:t xml:space="preserve">Na koverti navesti: </w:t>
      </w:r>
      <w:r w:rsidRPr="00C01C4D">
        <w:rPr>
          <w:b/>
          <w:i/>
          <w:sz w:val="22"/>
          <w:szCs w:val="22"/>
        </w:rPr>
        <w:t>Dokumentacij</w:t>
      </w:r>
      <w:r>
        <w:rPr>
          <w:b/>
          <w:i/>
          <w:sz w:val="22"/>
          <w:szCs w:val="22"/>
        </w:rPr>
        <w:t>a za kontinuiranu profesionalnu</w:t>
      </w:r>
      <w:r w:rsidRPr="00C01C4D">
        <w:rPr>
          <w:b/>
          <w:i/>
          <w:sz w:val="22"/>
          <w:szCs w:val="22"/>
        </w:rPr>
        <w:t xml:space="preserve"> edukaciju iz zdravstvenog menadžmenta.</w:t>
      </w:r>
    </w:p>
    <w:p w:rsidR="005E2E05" w:rsidRDefault="005E2E05" w:rsidP="005E2E05">
      <w:pPr>
        <w:jc w:val="both"/>
        <w:rPr>
          <w:b/>
          <w:i/>
          <w:sz w:val="22"/>
          <w:szCs w:val="22"/>
        </w:rPr>
      </w:pPr>
      <w:r w:rsidRPr="00C01C4D">
        <w:rPr>
          <w:b/>
          <w:i/>
          <w:sz w:val="22"/>
          <w:szCs w:val="22"/>
        </w:rPr>
        <w:t xml:space="preserve">  </w:t>
      </w:r>
    </w:p>
    <w:p w:rsidR="005E2E05" w:rsidRPr="00544C19" w:rsidRDefault="005E2E05" w:rsidP="005E2E05">
      <w:pPr>
        <w:ind w:right="-284"/>
        <w:jc w:val="both"/>
        <w:rPr>
          <w:sz w:val="22"/>
          <w:szCs w:val="22"/>
        </w:rPr>
      </w:pPr>
      <w:r w:rsidRPr="00544C19">
        <w:rPr>
          <w:b/>
          <w:i/>
          <w:sz w:val="22"/>
          <w:szCs w:val="22"/>
        </w:rPr>
        <w:t xml:space="preserve">Javni oglas se objavljuje na web stranici </w:t>
      </w:r>
      <w:r w:rsidRPr="00544C19">
        <w:rPr>
          <w:sz w:val="22"/>
          <w:szCs w:val="22"/>
        </w:rPr>
        <w:t>ZZJZ FBIH (</w:t>
      </w:r>
      <w:hyperlink r:id="rId8" w:history="1">
        <w:r w:rsidRPr="00544C19">
          <w:rPr>
            <w:rStyle w:val="Hyperlink"/>
            <w:color w:val="auto"/>
            <w:sz w:val="22"/>
            <w:szCs w:val="22"/>
          </w:rPr>
          <w:t>www.zzjzfbih.ba</w:t>
        </w:r>
      </w:hyperlink>
      <w:r w:rsidRPr="00544C19">
        <w:rPr>
          <w:sz w:val="22"/>
          <w:szCs w:val="22"/>
        </w:rPr>
        <w:t>), EFSA UNSA (</w:t>
      </w:r>
      <w:hyperlink r:id="rId9" w:history="1">
        <w:r w:rsidRPr="00544C19">
          <w:rPr>
            <w:rStyle w:val="Hyperlink"/>
            <w:color w:val="auto"/>
            <w:sz w:val="22"/>
            <w:szCs w:val="22"/>
          </w:rPr>
          <w:t>www.efsa.unsa.ba</w:t>
        </w:r>
      </w:hyperlink>
      <w:r w:rsidRPr="00544C19">
        <w:rPr>
          <w:sz w:val="22"/>
          <w:szCs w:val="22"/>
        </w:rPr>
        <w:t xml:space="preserve">) i MF SVMO </w:t>
      </w:r>
      <w:r w:rsidRPr="00544C19">
        <w:rPr>
          <w:sz w:val="22"/>
          <w:szCs w:val="22"/>
          <w:u w:val="single"/>
        </w:rPr>
        <w:t>(</w:t>
      </w:r>
      <w:hyperlink r:id="rId10" w:history="1">
        <w:r w:rsidRPr="00544C19">
          <w:rPr>
            <w:rStyle w:val="Hyperlink"/>
            <w:color w:val="auto"/>
            <w:sz w:val="22"/>
            <w:szCs w:val="22"/>
          </w:rPr>
          <w:t>www.mefmo.ba</w:t>
        </w:r>
      </w:hyperlink>
      <w:r w:rsidRPr="00544C19">
        <w:rPr>
          <w:sz w:val="22"/>
          <w:szCs w:val="22"/>
          <w:u w:val="single"/>
        </w:rPr>
        <w:t xml:space="preserve">), </w:t>
      </w:r>
      <w:r w:rsidRPr="00544C19">
        <w:rPr>
          <w:sz w:val="22"/>
          <w:szCs w:val="22"/>
        </w:rPr>
        <w:t>kao i u dnevnim listovima: „Večernji list“ i „Dnevni avaz“.</w:t>
      </w:r>
    </w:p>
    <w:p w:rsidR="005E2E05" w:rsidRPr="00544C19" w:rsidRDefault="005E2E05" w:rsidP="005E2E05">
      <w:pPr>
        <w:jc w:val="both"/>
        <w:rPr>
          <w:b/>
          <w:i/>
          <w:sz w:val="22"/>
          <w:szCs w:val="22"/>
        </w:rPr>
      </w:pPr>
    </w:p>
    <w:p w:rsidR="005E2E05" w:rsidRDefault="005E2E05" w:rsidP="005E2E05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>Rok za podnošen</w:t>
      </w:r>
      <w:r w:rsidR="000244CB">
        <w:rPr>
          <w:sz w:val="22"/>
          <w:szCs w:val="22"/>
        </w:rPr>
        <w:t>je prijava</w:t>
      </w:r>
      <w:r>
        <w:rPr>
          <w:sz w:val="22"/>
          <w:szCs w:val="22"/>
        </w:rPr>
        <w:t xml:space="preserve"> je 15 dana od dana posljednje objave.  </w:t>
      </w:r>
    </w:p>
    <w:p w:rsidR="005E2E05" w:rsidRPr="00C01C4D" w:rsidRDefault="005E2E05" w:rsidP="005E2E05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>Nepo</w:t>
      </w:r>
      <w:r>
        <w:rPr>
          <w:sz w:val="22"/>
          <w:szCs w:val="22"/>
        </w:rPr>
        <w:t>tpune i nepravo</w:t>
      </w:r>
      <w:r w:rsidRPr="00C01C4D">
        <w:rPr>
          <w:sz w:val="22"/>
          <w:szCs w:val="22"/>
        </w:rPr>
        <w:t>vremeno pristigle prijave neće se uzeti u razmatranje.</w:t>
      </w:r>
    </w:p>
    <w:p w:rsidR="005E2E05" w:rsidRPr="00C01C4D" w:rsidRDefault="005E2E05" w:rsidP="005E2E05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>Troškovi kotizacije po polazniku iznose:</w:t>
      </w:r>
    </w:p>
    <w:p w:rsidR="005E2E05" w:rsidRPr="00C01C4D" w:rsidRDefault="005E2E05" w:rsidP="005E2E05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 xml:space="preserve">za osnovnu razinu,  SHCE 1       </w:t>
      </w:r>
      <w:r>
        <w:rPr>
          <w:sz w:val="22"/>
          <w:szCs w:val="22"/>
        </w:rPr>
        <w:t xml:space="preserve">    </w:t>
      </w:r>
      <w:smartTag w:uri="urn:schemas-microsoft-com:office:smarttags" w:element="metricconverter">
        <w:smartTagPr>
          <w:attr w:name="ProductID" w:val="1.600,00 KM"/>
        </w:smartTagPr>
        <w:r w:rsidRPr="00C01C4D">
          <w:rPr>
            <w:sz w:val="22"/>
            <w:szCs w:val="22"/>
          </w:rPr>
          <w:t>1.600,00 KM</w:t>
        </w:r>
      </w:smartTag>
    </w:p>
    <w:p w:rsidR="005E2E05" w:rsidRPr="00C01C4D" w:rsidRDefault="005E2E05" w:rsidP="005E2E05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 xml:space="preserve">za srednju razinu,    SHCE 2 </w:t>
      </w:r>
      <w:r w:rsidRPr="00C01C4D">
        <w:rPr>
          <w:sz w:val="22"/>
          <w:szCs w:val="22"/>
        </w:rPr>
        <w:tab/>
        <w:t xml:space="preserve">     </w:t>
      </w:r>
      <w:smartTag w:uri="urn:schemas-microsoft-com:office:smarttags" w:element="metricconverter">
        <w:smartTagPr>
          <w:attr w:name="ProductID" w:val="1.800,00 KM"/>
        </w:smartTagPr>
        <w:r w:rsidRPr="00C01C4D">
          <w:rPr>
            <w:sz w:val="22"/>
            <w:szCs w:val="22"/>
          </w:rPr>
          <w:t>1.800,00 KM</w:t>
        </w:r>
      </w:smartTag>
    </w:p>
    <w:p w:rsidR="005E2E05" w:rsidRPr="00C01C4D" w:rsidRDefault="005E2E05" w:rsidP="005E2E05">
      <w:pPr>
        <w:jc w:val="both"/>
        <w:rPr>
          <w:sz w:val="22"/>
          <w:szCs w:val="22"/>
        </w:rPr>
      </w:pPr>
      <w:r w:rsidRPr="00C01C4D">
        <w:rPr>
          <w:sz w:val="22"/>
          <w:szCs w:val="22"/>
        </w:rPr>
        <w:t>za naprednu razinu, SHCE 3</w:t>
      </w:r>
      <w:r w:rsidRPr="00C01C4D">
        <w:rPr>
          <w:sz w:val="22"/>
          <w:szCs w:val="22"/>
        </w:rPr>
        <w:tab/>
        <w:t xml:space="preserve">     </w:t>
      </w:r>
      <w:smartTag w:uri="urn:schemas-microsoft-com:office:smarttags" w:element="metricconverter">
        <w:smartTagPr>
          <w:attr w:name="ProductID" w:val="2.300,00 KM"/>
        </w:smartTagPr>
        <w:r w:rsidRPr="00C01C4D">
          <w:rPr>
            <w:sz w:val="22"/>
            <w:szCs w:val="22"/>
          </w:rPr>
          <w:t>2.300,00 KM</w:t>
        </w:r>
      </w:smartTag>
      <w:r w:rsidRPr="00C01C4D">
        <w:rPr>
          <w:sz w:val="22"/>
          <w:szCs w:val="22"/>
        </w:rPr>
        <w:t xml:space="preserve"> </w:t>
      </w:r>
    </w:p>
    <w:p w:rsidR="005E2E05" w:rsidRDefault="005E2E05" w:rsidP="005E2E05">
      <w:pPr>
        <w:jc w:val="both"/>
        <w:rPr>
          <w:sz w:val="22"/>
          <w:szCs w:val="22"/>
        </w:rPr>
      </w:pPr>
      <w:bookmarkStart w:id="0" w:name="_GoBack"/>
      <w:bookmarkEnd w:id="0"/>
      <w:r w:rsidRPr="00C01C4D">
        <w:rPr>
          <w:sz w:val="22"/>
          <w:szCs w:val="22"/>
        </w:rPr>
        <w:t>Obveza polaznika je, da do početka nastave iz razine edukacije za koji se kandidiraju, uplate 1/3 iznosa kotizacije određene za tu razinu.</w:t>
      </w:r>
      <w:r>
        <w:rPr>
          <w:sz w:val="22"/>
          <w:szCs w:val="22"/>
        </w:rPr>
        <w:t xml:space="preserve"> Potvrdu o uplati polaznici su obvezni donijeti prvi dan predavanja, jer bez potvrde neće moći prisustvovati nastavi.</w:t>
      </w:r>
    </w:p>
    <w:p w:rsidR="005E2E05" w:rsidRPr="005E2E05" w:rsidRDefault="005E2E05" w:rsidP="005E2E05">
      <w:pPr>
        <w:jc w:val="both"/>
        <w:rPr>
          <w:sz w:val="22"/>
          <w:szCs w:val="22"/>
        </w:rPr>
      </w:pPr>
      <w:r>
        <w:rPr>
          <w:sz w:val="22"/>
          <w:szCs w:val="22"/>
        </w:rPr>
        <w:t>Broj žiro računa na koji se vrši uplata dostavit će se naknadno.</w:t>
      </w:r>
    </w:p>
    <w:p w:rsidR="005E2E05" w:rsidRPr="00C01C4D" w:rsidRDefault="005E2E05" w:rsidP="005E2E05">
      <w:pPr>
        <w:jc w:val="both"/>
        <w:rPr>
          <w:sz w:val="22"/>
          <w:szCs w:val="22"/>
          <w:lang w:val="hr-BA"/>
        </w:rPr>
      </w:pPr>
      <w:r w:rsidRPr="00C01C4D">
        <w:rPr>
          <w:sz w:val="22"/>
          <w:szCs w:val="22"/>
          <w:lang w:val="hr-BA"/>
        </w:rPr>
        <w:t>Za detaljnije informacije kontaktirati: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43"/>
        <w:gridCol w:w="4317"/>
      </w:tblGrid>
      <w:tr w:rsidR="005E2E05" w:rsidRPr="00C01C4D" w:rsidTr="00935303">
        <w:tc>
          <w:tcPr>
            <w:tcW w:w="5353" w:type="dxa"/>
            <w:tcBorders>
              <w:top w:val="single" w:sz="4" w:space="0" w:color="auto"/>
            </w:tcBorders>
          </w:tcPr>
          <w:p w:rsidR="005E2E05" w:rsidRPr="00F2520E" w:rsidRDefault="005E2E05" w:rsidP="00935303">
            <w:pPr>
              <w:jc w:val="both"/>
              <w:rPr>
                <w:b/>
                <w:bCs/>
                <w:lang w:val="hr-BA"/>
              </w:rPr>
            </w:pPr>
            <w:r w:rsidRPr="00F2520E">
              <w:rPr>
                <w:b/>
                <w:bCs/>
                <w:sz w:val="22"/>
                <w:szCs w:val="22"/>
                <w:lang w:val="hr-BA"/>
              </w:rPr>
              <w:t xml:space="preserve">Zavod za javno zdravstvo Federacije BiH </w:t>
            </w:r>
          </w:p>
          <w:p w:rsidR="005E2E05" w:rsidRPr="00F2520E" w:rsidRDefault="005E2E05" w:rsidP="00935303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M. Tita  br. 9, 71000 Sarajevo</w:t>
            </w:r>
          </w:p>
          <w:p w:rsidR="005E2E05" w:rsidRPr="00F2520E" w:rsidRDefault="005E2E05" w:rsidP="00935303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Tel.: +  387 33 564 642</w:t>
            </w:r>
          </w:p>
          <w:p w:rsidR="005E2E05" w:rsidRPr="00F2520E" w:rsidRDefault="005E2E05" w:rsidP="00935303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Fax.: + 387 33 564 602</w:t>
            </w:r>
          </w:p>
          <w:p w:rsidR="005E2E05" w:rsidRPr="00F2520E" w:rsidRDefault="005E2E05" w:rsidP="00935303">
            <w:r w:rsidRPr="00F2520E">
              <w:rPr>
                <w:sz w:val="22"/>
                <w:szCs w:val="22"/>
              </w:rPr>
              <w:t xml:space="preserve">E-mail: </w:t>
            </w:r>
            <w:hyperlink r:id="rId11" w:history="1">
              <w:r w:rsidRPr="00F2520E">
                <w:rPr>
                  <w:rStyle w:val="Hyperlink"/>
                  <w:sz w:val="22"/>
                  <w:szCs w:val="22"/>
                </w:rPr>
                <w:t>z.vucina@zzjzfbih.ba</w:t>
              </w:r>
            </w:hyperlink>
            <w:r w:rsidRPr="00F2520E">
              <w:rPr>
                <w:sz w:val="22"/>
                <w:szCs w:val="22"/>
              </w:rPr>
              <w:t xml:space="preserve">  </w:t>
            </w:r>
          </w:p>
          <w:p w:rsidR="005E2E05" w:rsidRPr="00F2520E" w:rsidRDefault="005E2E05" w:rsidP="00935303">
            <w:pPr>
              <w:rPr>
                <w:color w:val="0000FF"/>
                <w:u w:val="single"/>
              </w:rPr>
            </w:pPr>
            <w:r w:rsidRPr="00F2520E">
              <w:rPr>
                <w:sz w:val="22"/>
                <w:szCs w:val="22"/>
              </w:rPr>
              <w:t xml:space="preserve">ili          </w:t>
            </w:r>
            <w:hyperlink r:id="rId12" w:history="1">
              <w:r w:rsidRPr="00F2520E">
                <w:rPr>
                  <w:rStyle w:val="Hyperlink"/>
                  <w:sz w:val="22"/>
                  <w:szCs w:val="22"/>
                </w:rPr>
                <w:t>m.krupic@zzjzfbih.ba</w:t>
              </w:r>
            </w:hyperlink>
          </w:p>
          <w:p w:rsidR="005E2E05" w:rsidRPr="00F2520E" w:rsidRDefault="005E2E05" w:rsidP="00935303">
            <w:pPr>
              <w:jc w:val="both"/>
              <w:rPr>
                <w:lang w:val="hr-BA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5E2E05" w:rsidRPr="00F2520E" w:rsidRDefault="005E2E05" w:rsidP="00935303">
            <w:pPr>
              <w:ind w:right="-284"/>
              <w:rPr>
                <w:b/>
                <w:bCs/>
                <w:lang w:val="hr-BA"/>
              </w:rPr>
            </w:pPr>
            <w:r w:rsidRPr="00F2520E">
              <w:rPr>
                <w:b/>
                <w:bCs/>
                <w:sz w:val="22"/>
                <w:szCs w:val="22"/>
                <w:lang w:val="hr-BA"/>
              </w:rPr>
              <w:lastRenderedPageBreak/>
              <w:t xml:space="preserve">Ekonomski fakultet Univerziteta u </w:t>
            </w:r>
            <w:r>
              <w:rPr>
                <w:b/>
                <w:bCs/>
                <w:sz w:val="22"/>
                <w:szCs w:val="22"/>
                <w:lang w:val="hr-BA"/>
              </w:rPr>
              <w:t>Sa</w:t>
            </w:r>
            <w:r w:rsidRPr="00F2520E">
              <w:rPr>
                <w:b/>
                <w:bCs/>
                <w:sz w:val="22"/>
                <w:szCs w:val="22"/>
                <w:lang w:val="hr-BA"/>
              </w:rPr>
              <w:t xml:space="preserve">rajevu; </w:t>
            </w:r>
          </w:p>
          <w:p w:rsidR="005E2E05" w:rsidRPr="00F2520E" w:rsidRDefault="005E2E05" w:rsidP="00935303">
            <w:pPr>
              <w:jc w:val="both"/>
              <w:rPr>
                <w:lang w:val="hr-BA"/>
              </w:rPr>
            </w:pPr>
            <w:r w:rsidRPr="00F2520E">
              <w:rPr>
                <w:b/>
                <w:bCs/>
                <w:sz w:val="22"/>
                <w:szCs w:val="22"/>
                <w:lang w:val="hr-BA"/>
              </w:rPr>
              <w:t>Poslovna akademija EFSA UNSA</w:t>
            </w:r>
            <w:r w:rsidRPr="00F2520E">
              <w:rPr>
                <w:sz w:val="22"/>
                <w:szCs w:val="22"/>
                <w:lang w:val="hr-BA"/>
              </w:rPr>
              <w:t xml:space="preserve"> </w:t>
            </w:r>
          </w:p>
          <w:p w:rsidR="005E2E05" w:rsidRPr="00F2520E" w:rsidRDefault="005E2E05" w:rsidP="00935303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Skenderija br.70, 71000 Sarajevo</w:t>
            </w:r>
          </w:p>
          <w:p w:rsidR="005E2E05" w:rsidRPr="00F2520E" w:rsidRDefault="005E2E05" w:rsidP="00935303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Tel.: + 387 33 564 354</w:t>
            </w:r>
          </w:p>
          <w:p w:rsidR="005E2E05" w:rsidRPr="00F2520E" w:rsidRDefault="005E2E05" w:rsidP="00935303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  <w:lang w:val="hr-BA"/>
              </w:rPr>
              <w:t>Fax: +</w:t>
            </w:r>
            <w:r>
              <w:rPr>
                <w:sz w:val="22"/>
                <w:szCs w:val="22"/>
                <w:lang w:val="hr-BA"/>
              </w:rPr>
              <w:t xml:space="preserve"> </w:t>
            </w:r>
            <w:r w:rsidRPr="00F2520E">
              <w:rPr>
                <w:sz w:val="22"/>
                <w:szCs w:val="22"/>
                <w:lang w:val="hr-BA"/>
              </w:rPr>
              <w:t>387 33 564 371</w:t>
            </w:r>
          </w:p>
          <w:p w:rsidR="005E2E05" w:rsidRPr="00F2520E" w:rsidRDefault="005E2E05" w:rsidP="00935303">
            <w:pPr>
              <w:jc w:val="both"/>
              <w:rPr>
                <w:lang w:val="hr-BA"/>
              </w:rPr>
            </w:pPr>
            <w:r w:rsidRPr="00F2520E">
              <w:rPr>
                <w:sz w:val="22"/>
                <w:szCs w:val="22"/>
              </w:rPr>
              <w:t xml:space="preserve">E-mail: </w:t>
            </w:r>
            <w:hyperlink r:id="rId13" w:history="1">
              <w:r w:rsidRPr="00F2520E">
                <w:rPr>
                  <w:rStyle w:val="Hyperlink"/>
                  <w:sz w:val="22"/>
                  <w:szCs w:val="22"/>
                </w:rPr>
                <w:t>lela.grubesic@efsa.unsa.ba</w:t>
              </w:r>
            </w:hyperlink>
          </w:p>
        </w:tc>
      </w:tr>
      <w:tr w:rsidR="005E2E05" w:rsidRPr="00C01C4D" w:rsidTr="00935303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5E2E05" w:rsidRPr="00F2520E" w:rsidRDefault="005E2E05" w:rsidP="00935303">
            <w:r w:rsidRPr="00F2520E">
              <w:rPr>
                <w:b/>
                <w:bCs/>
                <w:sz w:val="22"/>
                <w:szCs w:val="22"/>
              </w:rPr>
              <w:lastRenderedPageBreak/>
              <w:t>Medicinski fakultet Sveučilišta u Mostaru</w:t>
            </w:r>
            <w:r w:rsidRPr="00F2520E">
              <w:rPr>
                <w:sz w:val="22"/>
                <w:szCs w:val="22"/>
              </w:rPr>
              <w:t xml:space="preserve"> </w:t>
            </w:r>
          </w:p>
          <w:p w:rsidR="005E2E05" w:rsidRPr="00F2520E" w:rsidRDefault="005E2E05" w:rsidP="00935303">
            <w:r w:rsidRPr="00F2520E">
              <w:rPr>
                <w:sz w:val="22"/>
                <w:szCs w:val="22"/>
              </w:rPr>
              <w:t>Bijeli brijeg bb.,88000 Mostar</w:t>
            </w:r>
          </w:p>
          <w:p w:rsidR="005E2E05" w:rsidRPr="00F2520E" w:rsidRDefault="005E2E05" w:rsidP="00935303">
            <w:r w:rsidRPr="00F2520E">
              <w:rPr>
                <w:sz w:val="22"/>
                <w:szCs w:val="22"/>
              </w:rPr>
              <w:t>Tel/fax: +387 36 335 600</w:t>
            </w:r>
          </w:p>
          <w:p w:rsidR="005E2E05" w:rsidRPr="00F2520E" w:rsidRDefault="005E2E05" w:rsidP="00935303">
            <w:r w:rsidRPr="00F2520E">
              <w:rPr>
                <w:sz w:val="22"/>
                <w:szCs w:val="22"/>
              </w:rPr>
              <w:t xml:space="preserve">E-mail: </w:t>
            </w:r>
            <w:hyperlink r:id="rId14" w:history="1">
              <w:r w:rsidRPr="00F2520E">
                <w:rPr>
                  <w:rStyle w:val="Hyperlink"/>
                  <w:sz w:val="22"/>
                  <w:szCs w:val="22"/>
                </w:rPr>
                <w:t>danijel.pravdic@gmail.com</w:t>
              </w:r>
            </w:hyperlink>
          </w:p>
        </w:tc>
      </w:tr>
    </w:tbl>
    <w:p w:rsidR="005E2E05" w:rsidRPr="00C01C4D" w:rsidRDefault="005E2E05" w:rsidP="005E2E05">
      <w:pPr>
        <w:rPr>
          <w:sz w:val="22"/>
          <w:szCs w:val="22"/>
        </w:rPr>
      </w:pPr>
    </w:p>
    <w:p w:rsidR="005E2E05" w:rsidRDefault="005E2E05" w:rsidP="005E2E05"/>
    <w:p w:rsidR="00F1589C" w:rsidRDefault="00504CA8"/>
    <w:sectPr w:rsidR="00F1589C" w:rsidSect="00504CA8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06820"/>
    <w:multiLevelType w:val="hybridMultilevel"/>
    <w:tmpl w:val="A740B8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469D"/>
    <w:multiLevelType w:val="hybridMultilevel"/>
    <w:tmpl w:val="85628660"/>
    <w:lvl w:ilvl="0" w:tplc="A34AF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4360F"/>
    <w:multiLevelType w:val="hybridMultilevel"/>
    <w:tmpl w:val="46245284"/>
    <w:lvl w:ilvl="0" w:tplc="1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995478B"/>
    <w:multiLevelType w:val="hybridMultilevel"/>
    <w:tmpl w:val="B81CB2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81D96"/>
    <w:multiLevelType w:val="hybridMultilevel"/>
    <w:tmpl w:val="580639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05"/>
    <w:rsid w:val="000244CB"/>
    <w:rsid w:val="00446F44"/>
    <w:rsid w:val="004E1C8B"/>
    <w:rsid w:val="00504CA8"/>
    <w:rsid w:val="005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98D3-D1FE-49AE-A1B2-BA106A74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E05"/>
    <w:rPr>
      <w:rFonts w:cs="Times New Roman"/>
      <w:color w:val="0000FF"/>
      <w:u w:val="single"/>
    </w:rPr>
  </w:style>
  <w:style w:type="paragraph" w:customStyle="1" w:styleId="Default">
    <w:name w:val="Default"/>
    <w:rsid w:val="005E2E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5E2E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jzfbih.ba" TargetMode="External"/><Relationship Id="rId13" Type="http://schemas.openxmlformats.org/officeDocument/2006/relationships/hyperlink" Target="mailto:lela.grubesic@efsa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sa.unsa.ba" TargetMode="External"/><Relationship Id="rId12" Type="http://schemas.openxmlformats.org/officeDocument/2006/relationships/hyperlink" Target="mailto:m.krupic@zzjzfbih.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zjzfbih.ba" TargetMode="External"/><Relationship Id="rId11" Type="http://schemas.openxmlformats.org/officeDocument/2006/relationships/hyperlink" Target="mailto:z.vucina@zzjzfbih.b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efmo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sa.unsa.ba" TargetMode="External"/><Relationship Id="rId14" Type="http://schemas.openxmlformats.org/officeDocument/2006/relationships/hyperlink" Target="mailto:danijel.pravd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Lela Grubesic</cp:lastModifiedBy>
  <cp:revision>4</cp:revision>
  <dcterms:created xsi:type="dcterms:W3CDTF">2020-01-06T10:15:00Z</dcterms:created>
  <dcterms:modified xsi:type="dcterms:W3CDTF">2021-01-20T11:06:00Z</dcterms:modified>
</cp:coreProperties>
</file>