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1"/>
        <w:gridCol w:w="1650"/>
      </w:tblGrid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ECTS bodovi</w:t>
            </w:r>
          </w:p>
        </w:tc>
      </w:tr>
      <w:tr w:rsidR="002B1324" w:rsidRPr="002D4945" w:rsidTr="001D32DE">
        <w:tc>
          <w:tcPr>
            <w:tcW w:w="7481" w:type="dxa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1. OBVEZATNE ZNANSTVENE AKTIVNOSTI (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4945">
              <w:rPr>
                <w:b/>
                <w:sz w:val="22"/>
                <w:szCs w:val="22"/>
              </w:rPr>
              <w:t>90 ECTS BODOVA )</w:t>
            </w:r>
          </w:p>
        </w:tc>
        <w:tc>
          <w:tcPr>
            <w:tcW w:w="1650" w:type="dxa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1.a Rad indeksiran u bazi Current Contents (CC)*</w:t>
            </w:r>
          </w:p>
        </w:tc>
        <w:tc>
          <w:tcPr>
            <w:tcW w:w="1650" w:type="dxa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30</w:t>
            </w:r>
          </w:p>
        </w:tc>
      </w:tr>
      <w:tr w:rsidR="002B1324" w:rsidRPr="002D4945" w:rsidTr="001D32DE">
        <w:tc>
          <w:tcPr>
            <w:tcW w:w="7481" w:type="dxa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1.b Rad indeksiran u bazi Science Citation Indeks (SCI), SSCI*</w:t>
            </w:r>
          </w:p>
        </w:tc>
        <w:tc>
          <w:tcPr>
            <w:tcW w:w="1650" w:type="dxa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30</w:t>
            </w:r>
          </w:p>
        </w:tc>
      </w:tr>
      <w:tr w:rsidR="002B1324" w:rsidRPr="002D4945" w:rsidTr="001D32DE">
        <w:tc>
          <w:tcPr>
            <w:tcW w:w="7481" w:type="dxa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1.c Rad indeksiran u bazi Medline, Scopus, Biosis i sl.*</w:t>
            </w:r>
          </w:p>
        </w:tc>
        <w:tc>
          <w:tcPr>
            <w:tcW w:w="1650" w:type="dxa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15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1.d Rad publiciran u recenziranom časopisu, knjizi, zborniku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10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1.e Broj nezavisnih citata prema SCI svaki citat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1.f Izrada doktorsk</w:t>
            </w:r>
            <w:r>
              <w:rPr>
                <w:sz w:val="22"/>
                <w:szCs w:val="22"/>
              </w:rPr>
              <w:t>e</w:t>
            </w:r>
            <w:r w:rsidRPr="002D4945">
              <w:rPr>
                <w:sz w:val="22"/>
                <w:szCs w:val="22"/>
              </w:rPr>
              <w:t xml:space="preserve"> teze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30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2. IZBORNE ZNANSTVENE, IZVANNASTAVNE AKTIVNOSTI (45 ECTS BODOVA)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2.a Aktivno sudjelovanje doktoranda na znanstvenim skupovima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FFFFFF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Usmeno izlaganje i sažetak na međunarodnom znanstvenom skupu</w:t>
            </w:r>
          </w:p>
        </w:tc>
        <w:tc>
          <w:tcPr>
            <w:tcW w:w="1650" w:type="dxa"/>
            <w:shd w:val="clear" w:color="auto" w:fill="FFFFFF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15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FFFFFF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Poster i sažetak na međunarodnom znanstvenom skupu</w:t>
            </w:r>
          </w:p>
        </w:tc>
        <w:tc>
          <w:tcPr>
            <w:tcW w:w="1650" w:type="dxa"/>
            <w:shd w:val="clear" w:color="auto" w:fill="FFFFFF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D4945">
              <w:rPr>
                <w:b/>
                <w:sz w:val="22"/>
                <w:szCs w:val="22"/>
              </w:rPr>
              <w:t>12,5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FFFFFF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Usmeno izlaganje i sažetak na domaćem znanstvenom skupu</w:t>
            </w:r>
          </w:p>
        </w:tc>
        <w:tc>
          <w:tcPr>
            <w:tcW w:w="1650" w:type="dxa"/>
            <w:shd w:val="clear" w:color="auto" w:fill="FFFFFF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D4945">
              <w:rPr>
                <w:b/>
                <w:sz w:val="22"/>
                <w:szCs w:val="22"/>
              </w:rPr>
              <w:t>12,5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FFFFFF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Poster i sažetak na domaćem znanstvenom skupu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10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 xml:space="preserve">2.b Boravak doktoranda na znanstvenoistraživačkom radu drugom laboratoriju/institutu/klinici u zemlji ili inozemstvu 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FFFFFF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Najmanje jedan semestar</w:t>
            </w:r>
          </w:p>
        </w:tc>
        <w:tc>
          <w:tcPr>
            <w:tcW w:w="1650" w:type="dxa"/>
            <w:shd w:val="clear" w:color="auto" w:fill="FFFFFF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30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FFFFFF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Najmanje pola semestra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15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2.c Sudjelovanje doktoranda na znanstvenim tečajevima, radionicama i školama ekvivalentnim poslijediplomskoj razini izobrazbe doktorskog studija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**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  <w:shd w:val="clear" w:color="auto" w:fill="CCCCCC"/>
              </w:rPr>
            </w:pPr>
            <w:r w:rsidRPr="002D4945">
              <w:rPr>
                <w:b/>
                <w:sz w:val="22"/>
                <w:szCs w:val="22"/>
              </w:rPr>
              <w:t>2.d Sudjelovanje doktoranda na tečajevima posvećenim umijeću nastave i nastavnoj metodologiji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**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 xml:space="preserve">2.e Sudjelovanje doktoranda u nastavi (seminarima ili vježbama) 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 xml:space="preserve">Na diplomskom studiju medicine ili drugom diplomskom studiju iz znanstvenog područja biomedicine i zdravstva 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5 sati = 1 bod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 xml:space="preserve">Stručnom studiju (sestrinstvo i sl.) 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8 sati = 1 bod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3. Pasivno sudjelovanje (bez usmene prezentacije ili postera) na znanstvenim skupovima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2B13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međunarodni znanstveni skupovi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2B13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domaći znanstveni skupovi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D4945">
              <w:rPr>
                <w:b/>
                <w:sz w:val="22"/>
                <w:szCs w:val="22"/>
              </w:rPr>
              <w:t>0,5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4. Nazočnost doktoranda na unaprijed najavljenim i evaluiranim znanstvenim predavanjima gostujućih profesora i znanstvenika iz zemlje i inozemstva u organizaciji Medicinskog fakulteta, Sveučilišta ili drugih znanstvenih i znanstveno-nastavnih institucija u zemlji i inozemstvu- 4 sata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 xml:space="preserve">5. Sudjelovanje doktoranda u aktivnostima na popularizaciji znanosti (Festival znanosti, Tjedan mozga i sl. u organizaciji Medicinskog fakulteta, Sveučilišta ili drugih institucija) 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2B13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predavanja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5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2B13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radionice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4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2B13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tekstovi i prijevodi tekstova koji populariziraju znanost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</w:t>
            </w:r>
          </w:p>
        </w:tc>
      </w:tr>
      <w:tr w:rsidR="002B1324" w:rsidRPr="002D4945" w:rsidTr="001D32DE">
        <w:tc>
          <w:tcPr>
            <w:tcW w:w="7481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2B13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javne tribine, javni mediji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2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6. Članstvo u znanstvenim društvima i udrugama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Svjetske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3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Europske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2</w:t>
            </w:r>
          </w:p>
        </w:tc>
      </w:tr>
      <w:tr w:rsidR="002B1324" w:rsidRPr="002D4945" w:rsidTr="001D32DE">
        <w:tc>
          <w:tcPr>
            <w:tcW w:w="7481" w:type="dxa"/>
            <w:shd w:val="clear" w:color="auto" w:fill="auto"/>
          </w:tcPr>
          <w:p w:rsidR="002B1324" w:rsidRPr="002D4945" w:rsidRDefault="002B1324" w:rsidP="001D32DE">
            <w:pPr>
              <w:rPr>
                <w:sz w:val="22"/>
                <w:szCs w:val="22"/>
              </w:rPr>
            </w:pPr>
            <w:r w:rsidRPr="002D4945">
              <w:rPr>
                <w:sz w:val="22"/>
                <w:szCs w:val="22"/>
              </w:rPr>
              <w:t>Domaće</w:t>
            </w:r>
          </w:p>
        </w:tc>
        <w:tc>
          <w:tcPr>
            <w:tcW w:w="1650" w:type="dxa"/>
            <w:shd w:val="clear" w:color="auto" w:fill="auto"/>
          </w:tcPr>
          <w:p w:rsidR="002B1324" w:rsidRPr="002D4945" w:rsidRDefault="002B1324" w:rsidP="001D32DE">
            <w:pPr>
              <w:jc w:val="center"/>
              <w:rPr>
                <w:b/>
                <w:sz w:val="22"/>
                <w:szCs w:val="22"/>
              </w:rPr>
            </w:pPr>
            <w:r w:rsidRPr="002D4945">
              <w:rPr>
                <w:b/>
                <w:sz w:val="22"/>
                <w:szCs w:val="22"/>
              </w:rPr>
              <w:t>1</w:t>
            </w:r>
          </w:p>
        </w:tc>
      </w:tr>
    </w:tbl>
    <w:p w:rsidR="004D65DB" w:rsidRDefault="004D65DB">
      <w:bookmarkStart w:id="0" w:name="_GoBack"/>
      <w:bookmarkEnd w:id="0"/>
    </w:p>
    <w:sectPr w:rsidR="004D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15EB8"/>
    <w:multiLevelType w:val="hybridMultilevel"/>
    <w:tmpl w:val="CA12CC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24"/>
    <w:rsid w:val="002B1324"/>
    <w:rsid w:val="004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E039-836A-457B-B61C-0F6E749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1</cp:revision>
  <dcterms:created xsi:type="dcterms:W3CDTF">2016-05-09T07:24:00Z</dcterms:created>
  <dcterms:modified xsi:type="dcterms:W3CDTF">2016-05-09T07:25:00Z</dcterms:modified>
</cp:coreProperties>
</file>